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C1931" w:rsidRPr="00CD0B6E">
        <w:trPr>
          <w:trHeight w:hRule="exact" w:val="1666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C19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1931" w:rsidRPr="00CD0B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1931" w:rsidRPr="00CD0B6E">
        <w:trPr>
          <w:trHeight w:hRule="exact" w:val="211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416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1931" w:rsidRPr="00CD0B6E">
        <w:trPr>
          <w:trHeight w:hRule="exact" w:val="277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1931" w:rsidRPr="00CD0B6E">
        <w:trPr>
          <w:trHeight w:hRule="exact" w:val="555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CD0B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C1931">
        <w:trPr>
          <w:trHeight w:hRule="exact" w:val="277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1931">
        <w:trPr>
          <w:trHeight w:hRule="exact" w:val="277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1931" w:rsidRPr="00CD0B6E">
        <w:trPr>
          <w:trHeight w:hRule="exact" w:val="1135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основы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1931" w:rsidRPr="00CD0B6E">
        <w:trPr>
          <w:trHeight w:hRule="exact" w:val="1389"/>
        </w:trPr>
        <w:tc>
          <w:tcPr>
            <w:tcW w:w="426" w:type="dxa"/>
          </w:tcPr>
          <w:p w:rsidR="009C1931" w:rsidRDefault="009C19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1931" w:rsidRPr="00CD0B6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1931" w:rsidRPr="00CD0B6E">
        <w:trPr>
          <w:trHeight w:hRule="exact" w:val="416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155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1931" w:rsidRPr="00CD0B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1931" w:rsidRPr="00CD0B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CD0B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C193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C1931">
        <w:trPr>
          <w:trHeight w:hRule="exact" w:val="1814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19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5C20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7A43BB"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19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1931" w:rsidRPr="00CD0B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1931">
        <w:trPr>
          <w:trHeight w:hRule="exact" w:val="555"/>
        </w:trPr>
        <w:tc>
          <w:tcPr>
            <w:tcW w:w="9640" w:type="dxa"/>
          </w:tcPr>
          <w:p w:rsidR="009C1931" w:rsidRDefault="009C1931"/>
        </w:tc>
      </w:tr>
      <w:tr w:rsidR="009C19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CD0B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1931" w:rsidRPr="00CD0B6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основы педагогической деятельности» в течение 2021/2022 учебного года: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CD0B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«Психологические основы педагогической деятельности».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1931" w:rsidRPr="00CD0B6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основы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1931" w:rsidRPr="00CD0B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9C1931" w:rsidRPr="00CD0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C1931" w:rsidRPr="00CD0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C1931" w:rsidRPr="00CD0B6E">
        <w:trPr>
          <w:trHeight w:hRule="exact" w:val="277"/>
        </w:trPr>
        <w:tc>
          <w:tcPr>
            <w:tcW w:w="964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CD0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1931" w:rsidRPr="00CD0B6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CD0B6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свои личные ресурсы, возможности и ограничения для достижения поставленной цели</w:t>
            </w:r>
          </w:p>
        </w:tc>
      </w:tr>
      <w:tr w:rsidR="009C1931" w:rsidRPr="00CD0B6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владеть навыками выстраивания индивидуальной траектории саморазвития при получении профессионального образования</w:t>
            </w:r>
          </w:p>
        </w:tc>
      </w:tr>
      <w:tr w:rsidR="009C1931" w:rsidRPr="00CD0B6E">
        <w:trPr>
          <w:trHeight w:hRule="exact" w:val="416"/>
        </w:trPr>
        <w:tc>
          <w:tcPr>
            <w:tcW w:w="397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CD0B6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1931" w:rsidRPr="00CD0B6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«Психологические основы педагогической деятельности»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C1931" w:rsidRPr="00CD0B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19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9C1931"/>
        </w:tc>
      </w:tr>
      <w:tr w:rsidR="009C1931" w:rsidRPr="00CD0B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обучения и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ПК-2, ОПК-3</w:t>
            </w:r>
          </w:p>
        </w:tc>
      </w:tr>
      <w:tr w:rsidR="009C1931" w:rsidRPr="00CD0B6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193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931">
        <w:trPr>
          <w:trHeight w:hRule="exact" w:val="416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1931">
        <w:trPr>
          <w:trHeight w:hRule="exact" w:val="277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1931">
        <w:trPr>
          <w:trHeight w:hRule="exact" w:val="416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19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9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C1931" w:rsidRPr="005C20D9">
        <w:trPr>
          <w:trHeight w:hRule="exact" w:val="82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5C20D9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1931" w:rsidRPr="005C20D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5C20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5C20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5C20D9">
        <w:trPr>
          <w:trHeight w:hRule="exact" w:val="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5C20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5C20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5C20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5C20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5C20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5C20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5C20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>
        <w:trPr>
          <w:trHeight w:hRule="exact" w:val="1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5C20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5C20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5C20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5C20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 Формирование учебных понятий, навыков, умений.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 w:rsidRPr="005C20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5C20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7A4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9C1931" w:rsidRPr="007A4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7A4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A43BB">
        <w:trPr>
          <w:trHeight w:hRule="exact" w:val="2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9C19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9C19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1931" w:rsidRPr="007A43B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обучения в педагогической деятельности.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Взаимосвязь процессов обучения и развития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интеллекта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учения. Концепции учения в отечественной и зарубежной психологии.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Неуспеваемость. Причины неуспеваемости школьников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познавательной сферы и мотивации учения неуспевающих школьников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предупреждения и коррекции неуспеваемости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учебной деятельности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Психологическая сущность учебной деятельности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учебной мотивации, ее функции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Возрастные особенности учебной деятельности школьников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«педагогическое творчество» и его уровни.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Креативность и творческое мышление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самообразование учителя.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Самовоспитание как средство профессиональной подготовки будущего учителя.</w:t>
            </w:r>
          </w:p>
        </w:tc>
      </w:tr>
      <w:tr w:rsidR="009C1931" w:rsidRPr="007A43B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1931" w:rsidRPr="007A43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1931" w:rsidRPr="007A43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основы педагогической деятельности» / Пинигин В.Г.. – Омск: Изд-во Омской гуманитарной академии, 2021.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19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4" w:history="1">
              <w:r w:rsidR="000F5451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5" w:history="1">
              <w:r w:rsidR="000F5451">
                <w:rPr>
                  <w:rStyle w:val="a3"/>
                  <w:lang w:val="ru-RU"/>
                </w:rPr>
                <w:t>https://urait.ru/bcode/438688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Симановский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978-5-534-06004-1.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6" w:history="1">
              <w:r w:rsidR="000F5451">
                <w:rPr>
                  <w:rStyle w:val="a3"/>
                  <w:lang w:val="ru-RU"/>
                </w:rPr>
                <w:t>https://urait.ru/bcode/441588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>
        <w:trPr>
          <w:trHeight w:hRule="exact" w:val="304"/>
        </w:trPr>
        <w:tc>
          <w:tcPr>
            <w:tcW w:w="285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1931" w:rsidRPr="007A43B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7" w:history="1">
              <w:r w:rsidR="000F5451">
                <w:rPr>
                  <w:rStyle w:val="a3"/>
                  <w:lang w:val="ru-RU"/>
                </w:rPr>
                <w:t>https://urait.ru/bcode/438572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Гуружапов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978-5-9916-3099-3.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8" w:history="1">
              <w:r w:rsidR="000F5451">
                <w:rPr>
                  <w:rStyle w:val="a3"/>
                  <w:lang w:val="ru-RU"/>
                </w:rPr>
                <w:t>https://urait.ru/bcode/430714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1931" w:rsidRPr="007A43BB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F1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1931" w:rsidRPr="007A43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1931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1931" w:rsidRPr="007A43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1931" w:rsidRPr="007A43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1931" w:rsidRPr="007A4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F5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19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1931" w:rsidRPr="007A43BB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1931" w:rsidRPr="007A43BB">
        <w:trPr>
          <w:trHeight w:hRule="exact" w:val="277"/>
        </w:trPr>
        <w:tc>
          <w:tcPr>
            <w:tcW w:w="964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193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1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C1931" w:rsidRPr="007A43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F1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1931" w:rsidRPr="007A43B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6F1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C1931" w:rsidRPr="007A43B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6F1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C193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C1931" w:rsidRDefault="009C1931"/>
    <w:sectPr w:rsidR="009C1931" w:rsidSect="009C19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451"/>
    <w:rsid w:val="001F0BC7"/>
    <w:rsid w:val="0029678A"/>
    <w:rsid w:val="00445D0F"/>
    <w:rsid w:val="005C20D9"/>
    <w:rsid w:val="006F1B7A"/>
    <w:rsid w:val="007A43BB"/>
    <w:rsid w:val="009C1931"/>
    <w:rsid w:val="00A04A4C"/>
    <w:rsid w:val="00B23426"/>
    <w:rsid w:val="00BC4741"/>
    <w:rsid w:val="00CD0B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071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5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15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68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199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10093</Words>
  <Characters>57533</Characters>
  <Application>Microsoft Office Word</Application>
  <DocSecurity>0</DocSecurity>
  <Lines>479</Lines>
  <Paragraphs>134</Paragraphs>
  <ScaleCrop>false</ScaleCrop>
  <Company/>
  <LinksUpToDate>false</LinksUpToDate>
  <CharactersWithSpaces>67492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2021-2022_ФГОС3++2021_Бак-ЗФО-ПО(БЖД)(21)_plx_Психологические основы педагогической деятельности</dc:title>
  <dc:creator>FastReport.NET</dc:creator>
  <cp:lastModifiedBy>Mark Bernstorf</cp:lastModifiedBy>
  <cp:revision>9</cp:revision>
  <dcterms:created xsi:type="dcterms:W3CDTF">2022-02-02T11:58:00Z</dcterms:created>
  <dcterms:modified xsi:type="dcterms:W3CDTF">2022-11-13T08:27:00Z</dcterms:modified>
</cp:coreProperties>
</file>